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B9" w:rsidRPr="001525B1" w:rsidRDefault="00557EFB" w:rsidP="00E82B17">
      <w:pPr>
        <w:jc w:val="center"/>
        <w:rPr>
          <w:b/>
          <w:sz w:val="28"/>
          <w:szCs w:val="28"/>
        </w:rPr>
      </w:pPr>
      <w:r w:rsidRPr="00376D29">
        <w:rPr>
          <w:noProof/>
          <w:sz w:val="28"/>
          <w:szCs w:val="28"/>
          <w:lang w:eastAsia="ru-RU"/>
        </w:rPr>
        <w:pict>
          <v:roundrect id="_x0000_s1037" style="position:absolute;left:0;text-align:left;margin-left:548.4pt;margin-top:-72.4pt;width:226.15pt;height:274.6pt;z-index:251666432" arcsize="10923f">
            <v:textbox style="mso-next-textbox:#_x0000_s1037">
              <w:txbxContent>
                <w:p w:rsidR="003E308B" w:rsidRDefault="00D90EB5" w:rsidP="00D90EB5">
                  <w:pPr>
                    <w:shd w:val="clear" w:color="auto" w:fill="FFC00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Справочно-информационные ресурсы сайта МБУК «ЦБС»</w:t>
                  </w:r>
                </w:p>
                <w:p w:rsidR="00557EFB" w:rsidRDefault="00D90EB5" w:rsidP="00557EFB">
                  <w:pPr>
                    <w:shd w:val="clear" w:color="auto" w:fill="FFC00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D90EB5">
                    <w:rPr>
                      <w:b/>
                    </w:rPr>
                    <w:t>bibliotekales.ru</w:t>
                  </w:r>
                  <w:r>
                    <w:rPr>
                      <w:b/>
                    </w:rPr>
                    <w:t>)</w:t>
                  </w:r>
                </w:p>
                <w:p w:rsidR="00D90EB5" w:rsidRDefault="00D90EB5" w:rsidP="00D90EB5">
                  <w:pPr>
                    <w:shd w:val="clear" w:color="auto" w:fill="FFC000"/>
                    <w:spacing w:line="240" w:lineRule="auto"/>
                    <w:rPr>
                      <w:sz w:val="20"/>
                      <w:szCs w:val="20"/>
                    </w:rPr>
                  </w:pPr>
                  <w:r w:rsidRPr="00D90EB5">
                    <w:rPr>
                      <w:sz w:val="20"/>
                      <w:szCs w:val="20"/>
                    </w:rPr>
                    <w:t>- Виртуальные электронные выставки</w:t>
                  </w:r>
                  <w:r w:rsidR="00557EFB">
                    <w:rPr>
                      <w:sz w:val="20"/>
                      <w:szCs w:val="20"/>
                    </w:rPr>
                    <w:t>.</w:t>
                  </w:r>
                </w:p>
                <w:p w:rsidR="00D90EB5" w:rsidRDefault="00D90EB5" w:rsidP="00D90EB5">
                  <w:pPr>
                    <w:shd w:val="clear" w:color="auto" w:fill="FFC00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Виртуальная справочная служба.</w:t>
                  </w:r>
                </w:p>
                <w:p w:rsidR="00D90EB5" w:rsidRDefault="00D90EB5" w:rsidP="00D90EB5">
                  <w:pPr>
                    <w:shd w:val="clear" w:color="auto" w:fill="FFC00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Электронная доставка документов.</w:t>
                  </w:r>
                </w:p>
                <w:p w:rsidR="00D90EB5" w:rsidRDefault="00D90EB5" w:rsidP="00D90EB5">
                  <w:pPr>
                    <w:shd w:val="clear" w:color="auto" w:fill="FFC00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Электронный каталог</w:t>
                  </w:r>
                  <w:r w:rsidR="00557EFB">
                    <w:rPr>
                      <w:sz w:val="20"/>
                      <w:szCs w:val="20"/>
                    </w:rPr>
                    <w:t>.</w:t>
                  </w:r>
                </w:p>
                <w:p w:rsidR="00D90EB5" w:rsidRDefault="00D90EB5" w:rsidP="00D90EB5">
                  <w:pPr>
                    <w:shd w:val="clear" w:color="auto" w:fill="FFC00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Ссылки на Интернет-ресурсы.</w:t>
                  </w:r>
                </w:p>
                <w:p w:rsidR="00D90EB5" w:rsidRDefault="00D90EB5" w:rsidP="00D90EB5">
                  <w:pPr>
                    <w:shd w:val="clear" w:color="auto" w:fill="FFC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Библиотечные Программы и Проекты.</w:t>
                  </w:r>
                </w:p>
                <w:p w:rsidR="00D90EB5" w:rsidRDefault="00D90EB5" w:rsidP="00D90EB5">
                  <w:pPr>
                    <w:shd w:val="clear" w:color="auto" w:fill="FFC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Новостная лента</w:t>
                  </w:r>
                  <w:r w:rsidR="00557EFB">
                    <w:rPr>
                      <w:sz w:val="20"/>
                      <w:szCs w:val="20"/>
                    </w:rPr>
                    <w:t>.</w:t>
                  </w:r>
                </w:p>
                <w:p w:rsidR="00557EFB" w:rsidRDefault="00557EFB" w:rsidP="00D90EB5">
                  <w:pPr>
                    <w:shd w:val="clear" w:color="auto" w:fill="FFC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Календарь знаменательных и памятных дат.</w:t>
                  </w:r>
                </w:p>
                <w:p w:rsidR="00557EFB" w:rsidRPr="00D90EB5" w:rsidRDefault="00557EFB" w:rsidP="00D90EB5">
                  <w:pPr>
                    <w:shd w:val="clear" w:color="auto" w:fill="FFC000"/>
                    <w:rPr>
                      <w:sz w:val="20"/>
                      <w:szCs w:val="20"/>
                    </w:rPr>
                  </w:pPr>
                </w:p>
                <w:p w:rsidR="00D90EB5" w:rsidRDefault="00D90EB5" w:rsidP="00D90EB5">
                  <w:pPr>
                    <w:shd w:val="clear" w:color="auto" w:fill="FFC000"/>
                    <w:rPr>
                      <w:b/>
                    </w:rPr>
                  </w:pPr>
                </w:p>
                <w:p w:rsidR="00F1462C" w:rsidRPr="009C2536" w:rsidRDefault="00F1462C" w:rsidP="00175ED4">
                  <w:pPr>
                    <w:shd w:val="clear" w:color="auto" w:fill="FFC000"/>
                    <w:rPr>
                      <w:sz w:val="16"/>
                      <w:szCs w:val="16"/>
                    </w:rPr>
                  </w:pPr>
                </w:p>
                <w:p w:rsidR="00F1462C" w:rsidRPr="009C2536" w:rsidRDefault="00F1462C" w:rsidP="00175ED4">
                  <w:pPr>
                    <w:shd w:val="clear" w:color="auto" w:fill="FFC000"/>
                    <w:rPr>
                      <w:sz w:val="16"/>
                      <w:szCs w:val="16"/>
                    </w:rPr>
                  </w:pPr>
                </w:p>
                <w:p w:rsidR="00F1462C" w:rsidRPr="00343937" w:rsidRDefault="00F1462C" w:rsidP="00175ED4">
                  <w:pPr>
                    <w:shd w:val="clear" w:color="auto" w:fill="FFC000"/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376D29">
        <w:rPr>
          <w:noProof/>
          <w:sz w:val="28"/>
          <w:szCs w:val="28"/>
          <w:lang w:eastAsia="ru-RU"/>
        </w:rPr>
        <w:pict>
          <v:roundrect id="_x0000_s1028" style="position:absolute;left:0;text-align:left;margin-left:-40.2pt;margin-top:-72.4pt;width:226.5pt;height:218.2pt;z-index:251660288" arcsize="10923f">
            <v:textbox style="mso-next-textbox:#_x0000_s1028">
              <w:txbxContent>
                <w:p w:rsidR="00EE2575" w:rsidRPr="00350510" w:rsidRDefault="00AB79A6" w:rsidP="00175ED4">
                  <w:pPr>
                    <w:shd w:val="clear" w:color="auto" w:fill="C4BC96" w:themeFill="background2" w:themeFillShade="B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0510">
                    <w:rPr>
                      <w:b/>
                      <w:sz w:val="20"/>
                      <w:szCs w:val="20"/>
                    </w:rPr>
                    <w:t xml:space="preserve">РЕСУРСЫ. </w:t>
                  </w:r>
                  <w:r w:rsidR="002B7A93" w:rsidRPr="00350510">
                    <w:rPr>
                      <w:b/>
                      <w:sz w:val="20"/>
                      <w:szCs w:val="20"/>
                    </w:rPr>
                    <w:t>УСЛУГИ:</w:t>
                  </w:r>
                </w:p>
                <w:p w:rsidR="00AB79A6" w:rsidRPr="00AB79A6" w:rsidRDefault="00AB79A6" w:rsidP="00175ED4">
                  <w:pPr>
                    <w:shd w:val="clear" w:color="auto" w:fill="C4BC96" w:themeFill="background2" w:themeFillShade="BF"/>
                    <w:rPr>
                      <w:sz w:val="20"/>
                      <w:szCs w:val="20"/>
                    </w:rPr>
                  </w:pPr>
                  <w:r w:rsidRPr="00AB79A6">
                    <w:rPr>
                      <w:sz w:val="20"/>
                      <w:szCs w:val="20"/>
                    </w:rPr>
                    <w:t>- Документальные (фондовые  330</w:t>
                  </w:r>
                  <w:r w:rsidR="001525B1">
                    <w:rPr>
                      <w:sz w:val="20"/>
                      <w:szCs w:val="20"/>
                    </w:rPr>
                    <w:t> </w:t>
                  </w:r>
                  <w:r w:rsidRPr="00AB79A6">
                    <w:rPr>
                      <w:sz w:val="20"/>
                      <w:szCs w:val="20"/>
                    </w:rPr>
                    <w:t>104</w:t>
                  </w:r>
                  <w:r w:rsidR="001525B1">
                    <w:rPr>
                      <w:sz w:val="20"/>
                      <w:szCs w:val="20"/>
                    </w:rPr>
                    <w:t xml:space="preserve"> экз.</w:t>
                  </w:r>
                  <w:r w:rsidRPr="00AB79A6">
                    <w:rPr>
                      <w:sz w:val="20"/>
                      <w:szCs w:val="20"/>
                    </w:rPr>
                    <w:t>).</w:t>
                  </w:r>
                </w:p>
                <w:p w:rsidR="00AB79A6" w:rsidRDefault="002B7A93" w:rsidP="00175ED4">
                  <w:pPr>
                    <w:shd w:val="clear" w:color="auto" w:fill="C4BC96" w:themeFill="background2" w:themeFillShade="BF"/>
                    <w:rPr>
                      <w:sz w:val="20"/>
                      <w:szCs w:val="20"/>
                    </w:rPr>
                  </w:pPr>
                  <w:r w:rsidRPr="00AB79A6">
                    <w:rPr>
                      <w:sz w:val="20"/>
                      <w:szCs w:val="20"/>
                    </w:rPr>
                    <w:t>- Стационарное библиотечное обслуживание</w:t>
                  </w:r>
                  <w:r w:rsidR="00AB79A6">
                    <w:rPr>
                      <w:sz w:val="20"/>
                      <w:szCs w:val="20"/>
                    </w:rPr>
                    <w:t>.</w:t>
                  </w:r>
                </w:p>
                <w:p w:rsidR="002B7A93" w:rsidRPr="00AB79A6" w:rsidRDefault="002B7A93" w:rsidP="00175ED4">
                  <w:pPr>
                    <w:shd w:val="clear" w:color="auto" w:fill="C4BC96" w:themeFill="background2" w:themeFillShade="BF"/>
                    <w:rPr>
                      <w:sz w:val="20"/>
                      <w:szCs w:val="20"/>
                    </w:rPr>
                  </w:pPr>
                  <w:r w:rsidRPr="00AB79A6">
                    <w:rPr>
                      <w:sz w:val="20"/>
                      <w:szCs w:val="20"/>
                    </w:rPr>
                    <w:t>- Внестационарное библиотечное обслуживание (передвижные библиотеки</w:t>
                  </w:r>
                  <w:r w:rsidR="00E82B17" w:rsidRPr="00AB79A6">
                    <w:rPr>
                      <w:sz w:val="20"/>
                      <w:szCs w:val="20"/>
                    </w:rPr>
                    <w:t xml:space="preserve"> в ОУ</w:t>
                  </w:r>
                  <w:r w:rsidR="003E308B">
                    <w:rPr>
                      <w:sz w:val="20"/>
                      <w:szCs w:val="20"/>
                    </w:rPr>
                    <w:t xml:space="preserve"> и ДОУ</w:t>
                  </w:r>
                  <w:r w:rsidRPr="00AB79A6">
                    <w:rPr>
                      <w:sz w:val="20"/>
                      <w:szCs w:val="20"/>
                    </w:rPr>
                    <w:t>).</w:t>
                  </w:r>
                </w:p>
                <w:p w:rsidR="002B7A93" w:rsidRPr="00AB79A6" w:rsidRDefault="002B7A93" w:rsidP="00175ED4">
                  <w:pPr>
                    <w:shd w:val="clear" w:color="auto" w:fill="C4BC96" w:themeFill="background2" w:themeFillShade="BF"/>
                    <w:rPr>
                      <w:sz w:val="20"/>
                      <w:szCs w:val="20"/>
                    </w:rPr>
                  </w:pPr>
                  <w:r w:rsidRPr="00AB79A6">
                    <w:rPr>
                      <w:sz w:val="20"/>
                      <w:szCs w:val="20"/>
                    </w:rPr>
                    <w:t>-</w:t>
                  </w:r>
                  <w:r w:rsidR="00E82B17" w:rsidRPr="00AB79A6">
                    <w:rPr>
                      <w:sz w:val="20"/>
                      <w:szCs w:val="20"/>
                    </w:rPr>
                    <w:t xml:space="preserve"> Выездная в</w:t>
                  </w:r>
                  <w:r w:rsidRPr="00AB79A6">
                    <w:rPr>
                      <w:sz w:val="20"/>
                      <w:szCs w:val="20"/>
                    </w:rPr>
                    <w:t>ыставочная деятельность.</w:t>
                  </w:r>
                </w:p>
                <w:p w:rsidR="002B7A93" w:rsidRPr="00AB79A6" w:rsidRDefault="002B7A93" w:rsidP="00175ED4">
                  <w:pPr>
                    <w:shd w:val="clear" w:color="auto" w:fill="C4BC96" w:themeFill="background2" w:themeFillShade="BF"/>
                    <w:rPr>
                      <w:b/>
                      <w:sz w:val="20"/>
                      <w:szCs w:val="20"/>
                    </w:rPr>
                  </w:pPr>
                  <w:r w:rsidRPr="00AB79A6">
                    <w:rPr>
                      <w:sz w:val="20"/>
                      <w:szCs w:val="20"/>
                    </w:rPr>
                    <w:t xml:space="preserve">- Услуги </w:t>
                  </w:r>
                  <w:r w:rsidRPr="00AB79A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82B17" w:rsidRPr="00AB79A6">
                    <w:rPr>
                      <w:b/>
                      <w:sz w:val="20"/>
                      <w:szCs w:val="20"/>
                    </w:rPr>
                    <w:t xml:space="preserve">по предоставлению </w:t>
                  </w:r>
                  <w:r w:rsidR="00557EFB">
                    <w:rPr>
                      <w:b/>
                      <w:sz w:val="20"/>
                      <w:szCs w:val="20"/>
                    </w:rPr>
                    <w:t>библиотечных  зон</w:t>
                  </w:r>
                  <w:r w:rsidR="003E308B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B7A93" w:rsidRPr="002B7A93" w:rsidRDefault="002B7A93" w:rsidP="00175ED4">
                  <w:pPr>
                    <w:shd w:val="clear" w:color="auto" w:fill="C4BC96" w:themeFill="background2" w:themeFillShade="BF"/>
                  </w:pPr>
                </w:p>
              </w:txbxContent>
            </v:textbox>
          </v:roundrect>
        </w:pict>
      </w:r>
      <w:r w:rsidR="00376D29" w:rsidRPr="00376D29">
        <w:rPr>
          <w:noProof/>
          <w:sz w:val="28"/>
          <w:szCs w:val="28"/>
          <w:lang w:eastAsia="ru-RU"/>
        </w:rPr>
        <w:pict>
          <v:roundrect id="_x0000_s1026" style="position:absolute;left:0;text-align:left;margin-left:247.4pt;margin-top:-54.55pt;width:265.5pt;height:157.95pt;z-index:251658240" arcsize="10923f">
            <v:textbox style="mso-next-textbox:#_x0000_s1026">
              <w:txbxContent>
                <w:p w:rsidR="00EE2575" w:rsidRPr="00350510" w:rsidRDefault="00EE2575" w:rsidP="00175ED4">
                  <w:pPr>
                    <w:shd w:val="clear" w:color="auto" w:fill="B2A1C7" w:themeFill="accent4" w:themeFillTint="9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0510">
                    <w:rPr>
                      <w:b/>
                      <w:sz w:val="20"/>
                      <w:szCs w:val="20"/>
                    </w:rPr>
                    <w:t xml:space="preserve">ПРИОРИТЕТЫ </w:t>
                  </w:r>
                  <w:r w:rsidR="00E82B17" w:rsidRPr="00350510">
                    <w:rPr>
                      <w:b/>
                      <w:sz w:val="20"/>
                      <w:szCs w:val="20"/>
                    </w:rPr>
                    <w:t xml:space="preserve"> 2015</w:t>
                  </w:r>
                  <w:r w:rsidRPr="0035051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525B1">
                    <w:rPr>
                      <w:b/>
                      <w:sz w:val="20"/>
                      <w:szCs w:val="20"/>
                    </w:rPr>
                    <w:t>– 2016 годов</w:t>
                  </w:r>
                  <w:r w:rsidRPr="00350510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E2575" w:rsidRDefault="00EE2575" w:rsidP="00175ED4">
                  <w:pPr>
                    <w:shd w:val="clear" w:color="auto" w:fill="B2A1C7" w:themeFill="accent4" w:themeFillTint="99"/>
                    <w:rPr>
                      <w:sz w:val="20"/>
                      <w:szCs w:val="20"/>
                    </w:rPr>
                  </w:pPr>
                  <w:r w:rsidRPr="00F91FFC">
                    <w:rPr>
                      <w:sz w:val="20"/>
                      <w:szCs w:val="20"/>
                    </w:rPr>
                    <w:t xml:space="preserve">- </w:t>
                  </w:r>
                  <w:r w:rsidR="001525B1">
                    <w:rPr>
                      <w:sz w:val="20"/>
                      <w:szCs w:val="20"/>
                    </w:rPr>
                    <w:t xml:space="preserve">2015 год - </w:t>
                  </w:r>
                  <w:r w:rsidRPr="00F91FFC">
                    <w:rPr>
                      <w:sz w:val="20"/>
                      <w:szCs w:val="20"/>
                    </w:rPr>
                    <w:t>Год</w:t>
                  </w:r>
                  <w:r w:rsidR="00E82B17" w:rsidRPr="00F91FFC">
                    <w:rPr>
                      <w:sz w:val="20"/>
                      <w:szCs w:val="20"/>
                    </w:rPr>
                    <w:t xml:space="preserve"> </w:t>
                  </w:r>
                  <w:r w:rsidRPr="00F91FFC">
                    <w:rPr>
                      <w:sz w:val="20"/>
                      <w:szCs w:val="20"/>
                    </w:rPr>
                    <w:t xml:space="preserve"> </w:t>
                  </w:r>
                  <w:r w:rsidR="00E82B17" w:rsidRPr="00F91FFC">
                    <w:rPr>
                      <w:sz w:val="20"/>
                      <w:szCs w:val="20"/>
                    </w:rPr>
                    <w:t xml:space="preserve">ЛИТЕРАТУРЫ  </w:t>
                  </w:r>
                  <w:r w:rsidRPr="00F91FFC">
                    <w:rPr>
                      <w:sz w:val="20"/>
                      <w:szCs w:val="20"/>
                    </w:rPr>
                    <w:t>в</w:t>
                  </w:r>
                  <w:r w:rsidR="00E82B17" w:rsidRPr="00F91FFC">
                    <w:rPr>
                      <w:sz w:val="20"/>
                      <w:szCs w:val="20"/>
                    </w:rPr>
                    <w:t xml:space="preserve"> </w:t>
                  </w:r>
                  <w:r w:rsidRPr="00F91FFC">
                    <w:rPr>
                      <w:sz w:val="20"/>
                      <w:szCs w:val="20"/>
                    </w:rPr>
                    <w:t xml:space="preserve"> РФ</w:t>
                  </w:r>
                </w:p>
                <w:p w:rsidR="001525B1" w:rsidRPr="00F91FFC" w:rsidRDefault="001525B1" w:rsidP="00175ED4">
                  <w:pPr>
                    <w:shd w:val="clear" w:color="auto" w:fill="B2A1C7" w:themeFill="accent4" w:themeFillTint="99"/>
                    <w:rPr>
                      <w:sz w:val="20"/>
                      <w:szCs w:val="20"/>
                    </w:rPr>
                  </w:pPr>
                  <w:r w:rsidRPr="00F91FFC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2015 год  - </w:t>
                  </w:r>
                  <w:r w:rsidRPr="00F91FFC">
                    <w:rPr>
                      <w:sz w:val="20"/>
                      <w:szCs w:val="20"/>
                    </w:rPr>
                    <w:t xml:space="preserve">70 лет со дня </w:t>
                  </w:r>
                  <w:r>
                    <w:rPr>
                      <w:sz w:val="20"/>
                      <w:szCs w:val="20"/>
                    </w:rPr>
                    <w:t xml:space="preserve">ПОБЕДЫ </w:t>
                  </w:r>
                  <w:r w:rsidRPr="00F91FFC">
                    <w:rPr>
                      <w:sz w:val="20"/>
                      <w:szCs w:val="20"/>
                    </w:rPr>
                    <w:t xml:space="preserve"> в ВОВ</w:t>
                  </w:r>
                </w:p>
                <w:p w:rsidR="00EE2575" w:rsidRPr="00F91FFC" w:rsidRDefault="00E82B17" w:rsidP="00175ED4">
                  <w:pPr>
                    <w:shd w:val="clear" w:color="auto" w:fill="B2A1C7" w:themeFill="accent4" w:themeFillTint="99"/>
                    <w:rPr>
                      <w:sz w:val="20"/>
                      <w:szCs w:val="20"/>
                    </w:rPr>
                  </w:pPr>
                  <w:r w:rsidRPr="00F91FFC">
                    <w:rPr>
                      <w:sz w:val="20"/>
                      <w:szCs w:val="20"/>
                    </w:rPr>
                    <w:t xml:space="preserve">- </w:t>
                  </w:r>
                  <w:r w:rsidR="001525B1">
                    <w:rPr>
                      <w:sz w:val="20"/>
                      <w:szCs w:val="20"/>
                    </w:rPr>
                    <w:t>2016 год - Г</w:t>
                  </w:r>
                  <w:r w:rsidRPr="00F91FFC">
                    <w:rPr>
                      <w:sz w:val="20"/>
                      <w:szCs w:val="20"/>
                    </w:rPr>
                    <w:t xml:space="preserve">од </w:t>
                  </w:r>
                  <w:r w:rsidR="001525B1">
                    <w:rPr>
                      <w:sz w:val="20"/>
                      <w:szCs w:val="20"/>
                    </w:rPr>
                    <w:t xml:space="preserve">ГРЕЦИИ </w:t>
                  </w:r>
                  <w:r w:rsidR="00EE2575" w:rsidRPr="00F91FFC">
                    <w:rPr>
                      <w:sz w:val="20"/>
                      <w:szCs w:val="20"/>
                    </w:rPr>
                    <w:t xml:space="preserve"> в Росси, год России в </w:t>
                  </w:r>
                  <w:r w:rsidR="001525B1">
                    <w:rPr>
                      <w:sz w:val="20"/>
                      <w:szCs w:val="20"/>
                    </w:rPr>
                    <w:t>Греции</w:t>
                  </w:r>
                </w:p>
                <w:p w:rsidR="00EE2575" w:rsidRPr="00F91FFC" w:rsidRDefault="00EE2575" w:rsidP="00175ED4">
                  <w:pPr>
                    <w:shd w:val="clear" w:color="auto" w:fill="B2A1C7" w:themeFill="accent4" w:themeFillTint="99"/>
                    <w:rPr>
                      <w:sz w:val="20"/>
                      <w:szCs w:val="20"/>
                    </w:rPr>
                  </w:pPr>
                  <w:r w:rsidRPr="00F91FFC">
                    <w:rPr>
                      <w:sz w:val="20"/>
                      <w:szCs w:val="20"/>
                    </w:rPr>
                    <w:t xml:space="preserve">- </w:t>
                  </w:r>
                  <w:r w:rsidR="001525B1">
                    <w:rPr>
                      <w:sz w:val="20"/>
                      <w:szCs w:val="20"/>
                    </w:rPr>
                    <w:t>2016 год – Год ЗАПОВЕДНИКОВ в РФ</w:t>
                  </w:r>
                </w:p>
                <w:p w:rsidR="00EE2575" w:rsidRPr="00F91FFC" w:rsidRDefault="00EE2575" w:rsidP="00175ED4">
                  <w:pPr>
                    <w:shd w:val="clear" w:color="auto" w:fill="B2A1C7" w:themeFill="accent4" w:themeFillTint="99"/>
                    <w:rPr>
                      <w:sz w:val="20"/>
                      <w:szCs w:val="20"/>
                    </w:rPr>
                  </w:pPr>
                  <w:r w:rsidRPr="00F91FFC">
                    <w:rPr>
                      <w:sz w:val="20"/>
                      <w:szCs w:val="20"/>
                    </w:rPr>
                    <w:t xml:space="preserve">- </w:t>
                  </w:r>
                  <w:r w:rsidR="001525B1">
                    <w:rPr>
                      <w:sz w:val="20"/>
                      <w:szCs w:val="20"/>
                    </w:rPr>
                    <w:t>2016 год – Год российского КИНО</w:t>
                  </w:r>
                </w:p>
                <w:p w:rsidR="00EE2575" w:rsidRDefault="00EE2575" w:rsidP="00175ED4">
                  <w:pPr>
                    <w:shd w:val="clear" w:color="auto" w:fill="B2A1C7" w:themeFill="accent4" w:themeFillTint="99"/>
                  </w:pPr>
                </w:p>
              </w:txbxContent>
            </v:textbox>
          </v:roundrect>
        </w:pict>
      </w:r>
      <w:r w:rsidR="00F1462C">
        <w:rPr>
          <w:b/>
          <w:sz w:val="28"/>
          <w:szCs w:val="28"/>
        </w:rPr>
        <w:t>Б</w:t>
      </w:r>
    </w:p>
    <w:p w:rsidR="001525B1" w:rsidRPr="00E82B17" w:rsidRDefault="001525B1" w:rsidP="00E82B17">
      <w:pPr>
        <w:jc w:val="center"/>
        <w:rPr>
          <w:b/>
          <w:sz w:val="28"/>
          <w:szCs w:val="28"/>
        </w:rPr>
      </w:pPr>
    </w:p>
    <w:p w:rsidR="00D54BB9" w:rsidRDefault="00D54BB9" w:rsidP="00D54BB9">
      <w:pPr>
        <w:rPr>
          <w:sz w:val="28"/>
          <w:szCs w:val="28"/>
        </w:rPr>
      </w:pPr>
    </w:p>
    <w:p w:rsidR="00F1462C" w:rsidRPr="00C600E7" w:rsidRDefault="0032301F" w:rsidP="00D54B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462C" w:rsidRPr="00C600E7" w:rsidRDefault="00376D29" w:rsidP="00F1462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6D29">
        <w:rPr>
          <w:noProof/>
          <w:sz w:val="28"/>
          <w:szCs w:val="28"/>
          <w:lang w:eastAsia="ru-RU"/>
        </w:rPr>
        <w:pict>
          <v:roundrect id="_x0000_s1033" style="position:absolute;left:0;text-align:left;margin-left:225.15pt;margin-top:27.2pt;width:318pt;height:167.75pt;z-index:251664384" arcsize="10923f">
            <v:textbox style="mso-next-textbox:#_x0000_s1033">
              <w:txbxContent>
                <w:p w:rsidR="00C712DF" w:rsidRDefault="00C712DF" w:rsidP="00175ED4">
                  <w:pPr>
                    <w:shd w:val="clear" w:color="auto" w:fill="D6E3BC" w:themeFill="accent3" w:themeFillTint="66"/>
                    <w:jc w:val="center"/>
                    <w:rPr>
                      <w:b/>
                    </w:rPr>
                  </w:pPr>
                  <w:r w:rsidRPr="00343937">
                    <w:rPr>
                      <w:b/>
                    </w:rPr>
                    <w:t xml:space="preserve">ГОРОДСКИЕ </w:t>
                  </w:r>
                  <w:r w:rsidR="00047627">
                    <w:rPr>
                      <w:b/>
                    </w:rPr>
                    <w:t xml:space="preserve">БИБЛИОТЕЧНЫЕ </w:t>
                  </w:r>
                  <w:r w:rsidR="00114472">
                    <w:rPr>
                      <w:b/>
                    </w:rPr>
                    <w:t>СОБЫТИЯ</w:t>
                  </w:r>
                  <w:r w:rsidRPr="00343937">
                    <w:rPr>
                      <w:b/>
                    </w:rPr>
                    <w:t>:</w:t>
                  </w:r>
                </w:p>
                <w:p w:rsidR="00114472" w:rsidRDefault="00557EFB" w:rsidP="00114472">
                  <w:pPr>
                    <w:shd w:val="clear" w:color="auto" w:fill="D6E3BC" w:themeFill="accent3" w:themeFillTint="66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Всероссий</w:t>
                  </w:r>
                  <w:r w:rsidR="00114472" w:rsidRPr="00114472">
                    <w:rPr>
                      <w:sz w:val="20"/>
                      <w:szCs w:val="20"/>
                    </w:rPr>
                    <w:t xml:space="preserve">ский День чтения (9 октября 2015, </w:t>
                  </w:r>
                  <w:r w:rsidR="00114472" w:rsidRPr="00114472">
                    <w:rPr>
                      <w:sz w:val="20"/>
                      <w:szCs w:val="20"/>
                    </w:rPr>
                    <w:t>2016)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114472" w:rsidRDefault="00181559" w:rsidP="00114472">
                  <w:pPr>
                    <w:shd w:val="clear" w:color="auto" w:fill="D6E3BC" w:themeFill="accent3" w:themeFillTint="66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-</w:t>
                  </w:r>
                  <w:r w:rsidR="00426E3C">
                    <w:rPr>
                      <w:sz w:val="20"/>
                      <w:szCs w:val="20"/>
                    </w:rPr>
                    <w:t xml:space="preserve">Торжественная церемония закрытия Года культуры 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426E3C">
                    <w:rPr>
                      <w:sz w:val="20"/>
                      <w:szCs w:val="20"/>
                    </w:rPr>
                    <w:t xml:space="preserve">декабрь </w:t>
                  </w:r>
                  <w:r>
                    <w:rPr>
                      <w:sz w:val="20"/>
                      <w:szCs w:val="20"/>
                    </w:rPr>
                    <w:t>2015).</w:t>
                  </w:r>
                </w:p>
                <w:p w:rsidR="00114472" w:rsidRDefault="00181559" w:rsidP="00114472">
                  <w:pPr>
                    <w:shd w:val="clear" w:color="auto" w:fill="D6E3BC" w:themeFill="accent3" w:themeFillTint="66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Единый День </w:t>
                  </w:r>
                  <w:r w:rsidR="00EC2E21">
                    <w:rPr>
                      <w:sz w:val="20"/>
                      <w:szCs w:val="20"/>
                    </w:rPr>
                    <w:t xml:space="preserve"> правовых знаний (декабрь 2015, 2016).</w:t>
                  </w:r>
                </w:p>
                <w:p w:rsidR="00114472" w:rsidRDefault="00181559" w:rsidP="00114472">
                  <w:pPr>
                    <w:shd w:val="clear" w:color="auto" w:fill="D6E3BC" w:themeFill="accent3" w:themeFillTint="66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EC2E21">
                    <w:rPr>
                      <w:sz w:val="20"/>
                      <w:szCs w:val="20"/>
                    </w:rPr>
                    <w:t xml:space="preserve">День </w:t>
                  </w:r>
                  <w:r>
                    <w:rPr>
                      <w:sz w:val="20"/>
                      <w:szCs w:val="20"/>
                    </w:rPr>
                    <w:t xml:space="preserve"> православной книги (</w:t>
                  </w:r>
                  <w:r w:rsidR="00EC2E21">
                    <w:rPr>
                      <w:sz w:val="20"/>
                      <w:szCs w:val="20"/>
                    </w:rPr>
                    <w:t xml:space="preserve">14 </w:t>
                  </w:r>
                  <w:r>
                    <w:rPr>
                      <w:sz w:val="20"/>
                      <w:szCs w:val="20"/>
                    </w:rPr>
                    <w:t>март 201</w:t>
                  </w:r>
                  <w:r w:rsidR="00EC2E21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  <w:p w:rsidR="00181559" w:rsidRPr="00181559" w:rsidRDefault="00181559" w:rsidP="00114472">
                  <w:pPr>
                    <w:shd w:val="clear" w:color="auto" w:fill="D6E3BC" w:themeFill="accent3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День славянской письменности</w:t>
                  </w:r>
                  <w:r w:rsidR="00EC2E21">
                    <w:rPr>
                      <w:sz w:val="20"/>
                      <w:szCs w:val="20"/>
                    </w:rPr>
                    <w:t xml:space="preserve"> и культуры </w:t>
                  </w:r>
                  <w:r w:rsidR="00F91FFC">
                    <w:rPr>
                      <w:sz w:val="20"/>
                      <w:szCs w:val="20"/>
                    </w:rPr>
                    <w:t xml:space="preserve"> (</w:t>
                  </w:r>
                  <w:r w:rsidR="00EC2E21">
                    <w:rPr>
                      <w:sz w:val="20"/>
                      <w:szCs w:val="20"/>
                    </w:rPr>
                    <w:t xml:space="preserve">24 </w:t>
                  </w:r>
                  <w:r w:rsidR="00F91FFC">
                    <w:rPr>
                      <w:sz w:val="20"/>
                      <w:szCs w:val="20"/>
                    </w:rPr>
                    <w:t>ма</w:t>
                  </w:r>
                  <w:r w:rsidR="00EC2E21">
                    <w:rPr>
                      <w:sz w:val="20"/>
                      <w:szCs w:val="20"/>
                    </w:rPr>
                    <w:t>я</w:t>
                  </w:r>
                  <w:r w:rsidR="00F91FFC">
                    <w:rPr>
                      <w:sz w:val="20"/>
                      <w:szCs w:val="20"/>
                    </w:rPr>
                    <w:t xml:space="preserve"> 201</w:t>
                  </w:r>
                  <w:r w:rsidR="00EC2E21">
                    <w:rPr>
                      <w:sz w:val="20"/>
                      <w:szCs w:val="20"/>
                    </w:rPr>
                    <w:t>6</w:t>
                  </w:r>
                  <w:r w:rsidR="00F91FFC">
                    <w:rPr>
                      <w:sz w:val="20"/>
                      <w:szCs w:val="20"/>
                    </w:rPr>
                    <w:t>).</w:t>
                  </w:r>
                </w:p>
                <w:p w:rsidR="00C712DF" w:rsidRPr="00D55060" w:rsidRDefault="00C712DF" w:rsidP="00175ED4">
                  <w:pPr>
                    <w:shd w:val="clear" w:color="auto" w:fill="D6E3BC" w:themeFill="accent3" w:themeFillTint="66"/>
                    <w:spacing w:line="240" w:lineRule="auto"/>
                  </w:pPr>
                </w:p>
              </w:txbxContent>
            </v:textbox>
          </v:roundrect>
        </w:pict>
      </w:r>
      <w:r w:rsidR="00F1462C">
        <w:rPr>
          <w:sz w:val="28"/>
          <w:szCs w:val="28"/>
        </w:rPr>
        <w:t xml:space="preserve">    </w:t>
      </w:r>
      <w:r w:rsidR="00F1462C" w:rsidRPr="00C600E7">
        <w:rPr>
          <w:rFonts w:ascii="Times New Roman" w:hAnsi="Times New Roman" w:cs="Times New Roman"/>
          <w:b/>
          <w:color w:val="002060"/>
          <w:sz w:val="28"/>
          <w:szCs w:val="28"/>
        </w:rPr>
        <w:t>Библиотека – ресурс развития системы образования</w:t>
      </w:r>
    </w:p>
    <w:p w:rsidR="00D54BB9" w:rsidRPr="00F1462C" w:rsidRDefault="00557EFB" w:rsidP="00F1462C">
      <w:pPr>
        <w:tabs>
          <w:tab w:val="left" w:pos="657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27" style="position:absolute;margin-left:558pt;margin-top:61pt;width:222.6pt;height:293.95pt;z-index:251659264" arcsize="10923f">
            <v:textbox style="mso-next-textbox:#_x0000_s1027">
              <w:txbxContent>
                <w:p w:rsidR="00DE2616" w:rsidRPr="00C600E7" w:rsidRDefault="000351BF" w:rsidP="00557EFB">
                  <w:pPr>
                    <w:shd w:val="clear" w:color="auto" w:fill="8DB3E2" w:themeFill="text2" w:themeFillTint="66"/>
                    <w:jc w:val="center"/>
                    <w:rPr>
                      <w:b/>
                    </w:rPr>
                  </w:pPr>
                  <w:r w:rsidRPr="00C600E7">
                    <w:rPr>
                      <w:b/>
                    </w:rPr>
                    <w:t xml:space="preserve">Библиотечные </w:t>
                  </w:r>
                  <w:r w:rsidR="004254CD" w:rsidRPr="00C600E7">
                    <w:rPr>
                      <w:b/>
                    </w:rPr>
                    <w:t>ПРОГРАММЫ</w:t>
                  </w:r>
                  <w:r w:rsidR="00557EFB">
                    <w:rPr>
                      <w:b/>
                    </w:rPr>
                    <w:t xml:space="preserve"> ЦБ</w:t>
                  </w:r>
                  <w:r w:rsidR="004254CD" w:rsidRPr="00C600E7">
                    <w:rPr>
                      <w:b/>
                    </w:rPr>
                    <w:t>:</w:t>
                  </w:r>
                </w:p>
                <w:p w:rsidR="000351BF" w:rsidRPr="000351BF" w:rsidRDefault="000351BF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>- «Почитаем-поиграем» (дошкольники)</w:t>
                  </w:r>
                </w:p>
                <w:p w:rsidR="000351BF" w:rsidRPr="000351BF" w:rsidRDefault="000351BF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>-«Аркадий Паровозов спешит на помощь» (дошкольники).</w:t>
                  </w:r>
                </w:p>
                <w:p w:rsidR="004254CD" w:rsidRPr="000351BF" w:rsidRDefault="004254CD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Pr="000351BF">
                    <w:rPr>
                      <w:sz w:val="20"/>
                      <w:szCs w:val="20"/>
                    </w:rPr>
                    <w:t>«Читаем вместе. Читаем вслух» (3-4 кл</w:t>
                  </w:r>
                  <w:r w:rsidR="00984254" w:rsidRPr="000351BF">
                    <w:rPr>
                      <w:sz w:val="20"/>
                      <w:szCs w:val="20"/>
                    </w:rPr>
                    <w:t>ассы)</w:t>
                  </w:r>
                  <w:r w:rsidRPr="000351BF">
                    <w:rPr>
                      <w:sz w:val="20"/>
                      <w:szCs w:val="20"/>
                    </w:rPr>
                    <w:t>.</w:t>
                  </w:r>
                </w:p>
                <w:p w:rsidR="004254CD" w:rsidRPr="000351BF" w:rsidRDefault="004254CD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 xml:space="preserve">- </w:t>
                  </w:r>
                  <w:r w:rsidR="000351BF" w:rsidRPr="000351BF">
                    <w:rPr>
                      <w:sz w:val="20"/>
                      <w:szCs w:val="20"/>
                    </w:rPr>
                    <w:t xml:space="preserve">«Я и мир вокруг» </w:t>
                  </w:r>
                  <w:r w:rsidRPr="000351BF">
                    <w:rPr>
                      <w:sz w:val="20"/>
                      <w:szCs w:val="20"/>
                    </w:rPr>
                    <w:t xml:space="preserve"> (</w:t>
                  </w:r>
                  <w:r w:rsidR="000351BF" w:rsidRPr="000351BF">
                    <w:rPr>
                      <w:sz w:val="20"/>
                      <w:szCs w:val="20"/>
                    </w:rPr>
                    <w:t xml:space="preserve">4 </w:t>
                  </w:r>
                  <w:r w:rsidRPr="000351BF">
                    <w:rPr>
                      <w:sz w:val="20"/>
                      <w:szCs w:val="20"/>
                    </w:rPr>
                    <w:t xml:space="preserve"> кл</w:t>
                  </w:r>
                  <w:r w:rsidR="00984254" w:rsidRPr="000351BF">
                    <w:rPr>
                      <w:sz w:val="20"/>
                      <w:szCs w:val="20"/>
                    </w:rPr>
                    <w:t>ассы</w:t>
                  </w:r>
                  <w:r w:rsidR="00EC2E21" w:rsidRPr="000351BF">
                    <w:rPr>
                      <w:sz w:val="20"/>
                      <w:szCs w:val="20"/>
                    </w:rPr>
                    <w:t>)</w:t>
                  </w:r>
                  <w:r w:rsidRPr="000351BF">
                    <w:rPr>
                      <w:sz w:val="20"/>
                      <w:szCs w:val="20"/>
                    </w:rPr>
                    <w:t>.</w:t>
                  </w:r>
                </w:p>
                <w:p w:rsidR="000351BF" w:rsidRPr="000351BF" w:rsidRDefault="000351BF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>- «PROЧтение» (5-6 классы).</w:t>
                  </w:r>
                </w:p>
                <w:p w:rsidR="004254CD" w:rsidRPr="000351BF" w:rsidRDefault="004254CD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 xml:space="preserve">- </w:t>
                  </w:r>
                  <w:r w:rsidR="000351BF" w:rsidRPr="000351BF">
                    <w:rPr>
                      <w:sz w:val="20"/>
                      <w:szCs w:val="20"/>
                    </w:rPr>
                    <w:t>«Как не заблудиться в Сети» (7-9классы).</w:t>
                  </w:r>
                </w:p>
                <w:p w:rsidR="004254CD" w:rsidRPr="000351BF" w:rsidRDefault="004254CD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 xml:space="preserve">- </w:t>
                  </w:r>
                  <w:r w:rsidR="000351BF" w:rsidRPr="000351BF">
                    <w:rPr>
                      <w:sz w:val="20"/>
                      <w:szCs w:val="20"/>
                    </w:rPr>
                    <w:t>«Новая литература для нового поколения» (9-10 классы)</w:t>
                  </w:r>
                </w:p>
                <w:p w:rsidR="004254CD" w:rsidRPr="000351BF" w:rsidRDefault="004254CD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>-</w:t>
                  </w:r>
                  <w:r w:rsidR="000351BF" w:rsidRPr="000351BF">
                    <w:rPr>
                      <w:sz w:val="20"/>
                      <w:szCs w:val="20"/>
                    </w:rPr>
                    <w:t xml:space="preserve"> «КотоПес» (9-10 классы)</w:t>
                  </w:r>
                </w:p>
                <w:p w:rsidR="004254CD" w:rsidRPr="000351BF" w:rsidRDefault="004254CD" w:rsidP="00175ED4">
                  <w:pPr>
                    <w:shd w:val="clear" w:color="auto" w:fill="8DB3E2" w:themeFill="text2" w:themeFillTint="66"/>
                    <w:spacing w:line="240" w:lineRule="auto"/>
                    <w:rPr>
                      <w:sz w:val="20"/>
                      <w:szCs w:val="20"/>
                    </w:rPr>
                  </w:pPr>
                  <w:r w:rsidRPr="000351BF">
                    <w:rPr>
                      <w:sz w:val="20"/>
                      <w:szCs w:val="20"/>
                    </w:rPr>
                    <w:t xml:space="preserve">- </w:t>
                  </w:r>
                  <w:r w:rsidR="00350510" w:rsidRPr="000351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«Территория креативного чтения»</w:t>
                  </w:r>
                  <w:r w:rsidR="000351BF" w:rsidRPr="000351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(9-11 классы)</w:t>
                  </w:r>
                  <w:r w:rsidR="00350510" w:rsidRPr="000351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B7A93" w:rsidRPr="002B7A93" w:rsidRDefault="002B7A93" w:rsidP="00175ED4">
                  <w:pPr>
                    <w:shd w:val="clear" w:color="auto" w:fill="8DB3E2" w:themeFill="text2" w:themeFillTint="66"/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29" style="position:absolute;margin-left:-46.75pt;margin-top:8.3pt;width:256.1pt;height:338.45pt;z-index:251661312" arcsize="10923f">
            <v:textbox>
              <w:txbxContent>
                <w:p w:rsidR="00426E3C" w:rsidRPr="00114472" w:rsidRDefault="002B7A93" w:rsidP="00114472">
                  <w:pPr>
                    <w:shd w:val="clear" w:color="auto" w:fill="FABF8F" w:themeFill="accent6" w:themeFillTint="99"/>
                    <w:jc w:val="center"/>
                    <w:rPr>
                      <w:b/>
                    </w:rPr>
                  </w:pPr>
                  <w:r w:rsidRPr="002B7A93">
                    <w:rPr>
                      <w:b/>
                    </w:rPr>
                    <w:t>АКЦИИ:</w:t>
                  </w:r>
                </w:p>
                <w:p w:rsidR="00426E3C" w:rsidRPr="00426E3C" w:rsidRDefault="00426E3C" w:rsidP="00175ED4">
                  <w:pPr>
                    <w:shd w:val="clear" w:color="auto" w:fill="FABF8F" w:themeFill="accent6" w:themeFillTint="99"/>
                  </w:pPr>
                  <w:r>
                    <w:rPr>
                      <w:sz w:val="20"/>
                      <w:szCs w:val="20"/>
                    </w:rPr>
                    <w:t>-Всероссийская Неделя молодежной книги (октябрь 2015, 2016).</w:t>
                  </w:r>
                </w:p>
                <w:p w:rsidR="00426E3C" w:rsidRDefault="00426E3C" w:rsidP="00175ED4">
                  <w:pPr>
                    <w:shd w:val="clear" w:color="auto" w:fill="FABF8F" w:themeFill="accent6" w:themeFillTint="99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Акция «Неделя культуры Красноярского края» (ноябрь 2015).</w:t>
                  </w:r>
                </w:p>
                <w:p w:rsidR="002B7A93" w:rsidRDefault="002B7A93" w:rsidP="00175ED4">
                  <w:pPr>
                    <w:shd w:val="clear" w:color="auto" w:fill="FABF8F" w:themeFill="accent6" w:themeFillTint="99"/>
                    <w:spacing w:line="240" w:lineRule="auto"/>
                    <w:rPr>
                      <w:sz w:val="20"/>
                      <w:szCs w:val="20"/>
                    </w:rPr>
                  </w:pPr>
                  <w:r w:rsidRPr="00C712DF">
                    <w:rPr>
                      <w:sz w:val="20"/>
                      <w:szCs w:val="20"/>
                    </w:rPr>
                    <w:t>- Акция «</w:t>
                  </w:r>
                  <w:r w:rsidR="00A456CE">
                    <w:rPr>
                      <w:sz w:val="20"/>
                      <w:szCs w:val="20"/>
                    </w:rPr>
                    <w:t>Неделя детской и юношеской книги (март 2016).</w:t>
                  </w:r>
                </w:p>
                <w:p w:rsidR="00426E3C" w:rsidRDefault="00343937" w:rsidP="00175ED4">
                  <w:p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 w:rsidRPr="00C712DF">
                    <w:rPr>
                      <w:sz w:val="20"/>
                      <w:szCs w:val="20"/>
                    </w:rPr>
                    <w:t xml:space="preserve">- </w:t>
                  </w:r>
                  <w:r w:rsidR="00426E3C">
                    <w:rPr>
                      <w:sz w:val="20"/>
                      <w:szCs w:val="20"/>
                    </w:rPr>
                    <w:t>Пятая ежегодная социально-культурная акции «БИБЛИОНОЧЬ. БИБЛИОСУМЕРКИ»  (апрель 2016).</w:t>
                  </w:r>
                </w:p>
                <w:p w:rsidR="00426E3C" w:rsidRDefault="00426E3C" w:rsidP="00175ED4">
                  <w:pPr>
                    <w:shd w:val="clear" w:color="auto" w:fill="FABF8F" w:themeFill="accent6" w:themeFillTint="99"/>
                    <w:spacing w:line="240" w:lineRule="auto"/>
                    <w:rPr>
                      <w:sz w:val="20"/>
                      <w:szCs w:val="20"/>
                    </w:rPr>
                  </w:pPr>
                  <w:r w:rsidRPr="00C712DF">
                    <w:rPr>
                      <w:sz w:val="20"/>
                      <w:szCs w:val="20"/>
                    </w:rPr>
                    <w:t>-Международная акция «Читаем детям о войне» (7мая 201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C712DF">
                    <w:rPr>
                      <w:sz w:val="20"/>
                      <w:szCs w:val="20"/>
                    </w:rPr>
                    <w:t>).</w:t>
                  </w:r>
                </w:p>
                <w:p w:rsidR="00A73BF1" w:rsidRDefault="00A73BF1" w:rsidP="00175ED4">
                  <w:p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gramStart"/>
                  <w:r>
                    <w:rPr>
                      <w:sz w:val="20"/>
                      <w:szCs w:val="20"/>
                    </w:rPr>
                    <w:t>Всероссийская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sz w:val="20"/>
                      <w:szCs w:val="20"/>
                    </w:rPr>
                    <w:t>Мяу-эстафета</w:t>
                  </w:r>
                  <w:proofErr w:type="spellEnd"/>
                  <w:r>
                    <w:rPr>
                      <w:sz w:val="20"/>
                      <w:szCs w:val="20"/>
                    </w:rPr>
                    <w:t>!» (март 201</w:t>
                  </w:r>
                  <w:r w:rsidR="00426E3C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  <w:p w:rsidR="00426E3C" w:rsidRDefault="00426E3C" w:rsidP="00175ED4">
                  <w:p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Краевой проект «БИБЛИОТЕЧНОЕ ЛЕТО» (июнь-август 2016).</w:t>
                  </w:r>
                </w:p>
                <w:p w:rsidR="00426E3C" w:rsidRDefault="00426E3C" w:rsidP="00175ED4">
                  <w:p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</w:p>
                <w:p w:rsidR="00C712DF" w:rsidRPr="00C712DF" w:rsidRDefault="00C712DF" w:rsidP="00175ED4">
                  <w:pPr>
                    <w:shd w:val="clear" w:color="auto" w:fill="FABF8F" w:themeFill="accent6" w:themeFillTint="99"/>
                    <w:rPr>
                      <w:sz w:val="20"/>
                      <w:szCs w:val="20"/>
                    </w:rPr>
                  </w:pPr>
                </w:p>
                <w:p w:rsidR="002B7A93" w:rsidRPr="00343937" w:rsidRDefault="002B7A93" w:rsidP="00175ED4">
                  <w:pPr>
                    <w:shd w:val="clear" w:color="auto" w:fill="FABF8F" w:themeFill="accent6" w:themeFillTint="99"/>
                  </w:pPr>
                </w:p>
              </w:txbxContent>
            </v:textbox>
          </v:roundrect>
        </w:pict>
      </w:r>
      <w:r w:rsidR="00376D29">
        <w:rPr>
          <w:noProof/>
          <w:sz w:val="28"/>
          <w:szCs w:val="28"/>
          <w:lang w:eastAsia="ru-RU"/>
        </w:rPr>
        <w:pict>
          <v:roundrect id="_x0000_s1034" style="position:absolute;margin-left:225.15pt;margin-top:172.35pt;width:323.25pt;height:174.4pt;z-index:251665408" arcsize="10923f">
            <v:textbox style="mso-next-textbox:#_x0000_s1034">
              <w:txbxContent>
                <w:p w:rsidR="00C712DF" w:rsidRDefault="00C712DF" w:rsidP="00F1462C">
                  <w:pPr>
                    <w:shd w:val="clear" w:color="auto" w:fill="E5B8B7" w:themeFill="accent2" w:themeFillTint="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КОНКУРСЫ ДЛЯ ЧИТАТЕЛЕЙ:</w:t>
                  </w:r>
                </w:p>
                <w:p w:rsidR="00A456CE" w:rsidRDefault="00C712DF" w:rsidP="00F1462C">
                  <w:pPr>
                    <w:shd w:val="clear" w:color="auto" w:fill="E5B8B7" w:themeFill="accen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456CE">
                    <w:rPr>
                      <w:sz w:val="20"/>
                      <w:szCs w:val="20"/>
                    </w:rPr>
                    <w:t xml:space="preserve"> Конкурс для дошкольников по книге</w:t>
                  </w:r>
                  <w:proofErr w:type="gramStart"/>
                  <w:r w:rsidR="00A456CE">
                    <w:rPr>
                      <w:sz w:val="20"/>
                      <w:szCs w:val="20"/>
                    </w:rPr>
                    <w:t xml:space="preserve"> А</w:t>
                  </w:r>
                  <w:proofErr w:type="gramEnd"/>
                  <w:r w:rsidR="00A456CE">
                    <w:rPr>
                      <w:sz w:val="20"/>
                      <w:szCs w:val="20"/>
                    </w:rPr>
                    <w:t xml:space="preserve"> Линдгрен «Карлсон, который живет на крыше».</w:t>
                  </w:r>
                </w:p>
                <w:p w:rsidR="00A456CE" w:rsidRDefault="00A456CE" w:rsidP="00F1462C">
                  <w:pPr>
                    <w:shd w:val="clear" w:color="auto" w:fill="E5B8B7" w:themeFill="accen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Городской фотоконкурс «Мой портрет с любимой книгой» (сентябрь-октябрь 2015).</w:t>
                  </w:r>
                </w:p>
                <w:p w:rsidR="00C712DF" w:rsidRDefault="00C712DF" w:rsidP="00F1462C">
                  <w:pPr>
                    <w:shd w:val="clear" w:color="auto" w:fill="E5B8B7" w:themeFill="accen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456CE">
                    <w:rPr>
                      <w:sz w:val="20"/>
                      <w:szCs w:val="20"/>
                    </w:rPr>
                    <w:t xml:space="preserve">- Городской конкурс буктрейлеров (октябрь </w:t>
                  </w:r>
                  <w:r>
                    <w:rPr>
                      <w:sz w:val="20"/>
                      <w:szCs w:val="20"/>
                    </w:rPr>
                    <w:t>2015).</w:t>
                  </w:r>
                </w:p>
                <w:p w:rsidR="00C712DF" w:rsidRDefault="004858AF" w:rsidP="00F1462C">
                  <w:pPr>
                    <w:shd w:val="clear" w:color="auto" w:fill="E5B8B7" w:themeFill="accen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858AF">
                    <w:rPr>
                      <w:sz w:val="20"/>
                      <w:szCs w:val="20"/>
                    </w:rPr>
                    <w:t xml:space="preserve">- </w:t>
                  </w:r>
                  <w:r w:rsidR="00A456CE">
                    <w:rPr>
                      <w:sz w:val="20"/>
                      <w:szCs w:val="20"/>
                    </w:rPr>
                    <w:t xml:space="preserve">Заочная городская викторина по творчеству лесосибирских писателей и поэтов «Этот город в сердце моем» </w:t>
                  </w:r>
                  <w:r w:rsidRPr="004858AF"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A456CE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="00A456CE">
                    <w:rPr>
                      <w:sz w:val="20"/>
                      <w:szCs w:val="20"/>
                    </w:rPr>
                    <w:t xml:space="preserve"> Дню города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4858AF">
                    <w:rPr>
                      <w:sz w:val="20"/>
                      <w:szCs w:val="20"/>
                    </w:rPr>
                    <w:t xml:space="preserve"> </w:t>
                  </w:r>
                  <w:r w:rsidR="00A456CE">
                    <w:rPr>
                      <w:sz w:val="20"/>
                      <w:szCs w:val="20"/>
                    </w:rPr>
                    <w:t xml:space="preserve">февраль </w:t>
                  </w:r>
                  <w:r w:rsidRPr="004858AF">
                    <w:rPr>
                      <w:sz w:val="20"/>
                      <w:szCs w:val="20"/>
                    </w:rPr>
                    <w:t xml:space="preserve"> 201</w:t>
                  </w:r>
                  <w:r w:rsidR="00A456CE">
                    <w:rPr>
                      <w:sz w:val="20"/>
                      <w:szCs w:val="20"/>
                    </w:rPr>
                    <w:t>6</w:t>
                  </w:r>
                  <w:r w:rsidRPr="004858AF">
                    <w:rPr>
                      <w:sz w:val="20"/>
                      <w:szCs w:val="20"/>
                    </w:rPr>
                    <w:t>).</w:t>
                  </w:r>
                </w:p>
                <w:p w:rsidR="004858AF" w:rsidRDefault="004858AF" w:rsidP="00F1462C">
                  <w:pPr>
                    <w:shd w:val="clear" w:color="auto" w:fill="E5B8B7" w:themeFill="accen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A456CE">
                    <w:rPr>
                      <w:sz w:val="20"/>
                      <w:szCs w:val="20"/>
                    </w:rPr>
                    <w:t xml:space="preserve">Муниципальный этап международного конкурса чтецов прозы </w:t>
                  </w:r>
                  <w:r>
                    <w:rPr>
                      <w:sz w:val="20"/>
                      <w:szCs w:val="20"/>
                    </w:rPr>
                    <w:t>«Живая классика» (март 201</w:t>
                  </w:r>
                  <w:r w:rsidR="00A456CE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  <w:p w:rsidR="004858AF" w:rsidRPr="004858AF" w:rsidRDefault="004858AF" w:rsidP="00F1462C">
                  <w:pPr>
                    <w:shd w:val="clear" w:color="auto" w:fill="E5B8B7" w:themeFill="accent2" w:themeFillTint="66"/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D54BB9" w:rsidRPr="00F1462C" w:rsidSect="00705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7D4"/>
    <w:rsid w:val="000351BF"/>
    <w:rsid w:val="00047627"/>
    <w:rsid w:val="00114472"/>
    <w:rsid w:val="001525B1"/>
    <w:rsid w:val="00175ED4"/>
    <w:rsid w:val="00181559"/>
    <w:rsid w:val="001A3A48"/>
    <w:rsid w:val="002B7A93"/>
    <w:rsid w:val="003020B5"/>
    <w:rsid w:val="0032301F"/>
    <w:rsid w:val="00343937"/>
    <w:rsid w:val="00350510"/>
    <w:rsid w:val="00360904"/>
    <w:rsid w:val="00376D29"/>
    <w:rsid w:val="003E308B"/>
    <w:rsid w:val="00407B0C"/>
    <w:rsid w:val="004254CD"/>
    <w:rsid w:val="00426E3C"/>
    <w:rsid w:val="004858AF"/>
    <w:rsid w:val="004F1025"/>
    <w:rsid w:val="00557EFB"/>
    <w:rsid w:val="00624F31"/>
    <w:rsid w:val="00670602"/>
    <w:rsid w:val="006B038F"/>
    <w:rsid w:val="007057D4"/>
    <w:rsid w:val="007324A0"/>
    <w:rsid w:val="007976AC"/>
    <w:rsid w:val="007F6FE7"/>
    <w:rsid w:val="00883065"/>
    <w:rsid w:val="00903C03"/>
    <w:rsid w:val="00980C92"/>
    <w:rsid w:val="00984254"/>
    <w:rsid w:val="009A7D60"/>
    <w:rsid w:val="009C2536"/>
    <w:rsid w:val="009F0D3D"/>
    <w:rsid w:val="00A45306"/>
    <w:rsid w:val="00A456CE"/>
    <w:rsid w:val="00A73BF1"/>
    <w:rsid w:val="00A83B6E"/>
    <w:rsid w:val="00AB79A6"/>
    <w:rsid w:val="00BD6B13"/>
    <w:rsid w:val="00C5637A"/>
    <w:rsid w:val="00C600E7"/>
    <w:rsid w:val="00C712DF"/>
    <w:rsid w:val="00C95F15"/>
    <w:rsid w:val="00CD1F4E"/>
    <w:rsid w:val="00CD3C4F"/>
    <w:rsid w:val="00D54BB9"/>
    <w:rsid w:val="00D55060"/>
    <w:rsid w:val="00D90EB5"/>
    <w:rsid w:val="00DE2616"/>
    <w:rsid w:val="00E041FE"/>
    <w:rsid w:val="00E82B17"/>
    <w:rsid w:val="00EC2E21"/>
    <w:rsid w:val="00EE2575"/>
    <w:rsid w:val="00F1462C"/>
    <w:rsid w:val="00F64AD1"/>
    <w:rsid w:val="00F65231"/>
    <w:rsid w:val="00F66E2E"/>
    <w:rsid w:val="00F91FFC"/>
    <w:rsid w:val="00F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2014-08-26T04:35:00Z</cp:lastPrinted>
  <dcterms:created xsi:type="dcterms:W3CDTF">2013-09-17T08:48:00Z</dcterms:created>
  <dcterms:modified xsi:type="dcterms:W3CDTF">2015-08-26T03:11:00Z</dcterms:modified>
</cp:coreProperties>
</file>